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DFF13" w14:textId="77777777" w:rsidR="00653DCB" w:rsidRDefault="00653DCB" w:rsidP="00653DCB">
      <w:pPr>
        <w:spacing w:line="480" w:lineRule="auto"/>
        <w:jc w:val="center"/>
      </w:pPr>
    </w:p>
    <w:p w14:paraId="52E4A6ED" w14:textId="77777777" w:rsidR="00653DCB" w:rsidRDefault="00653DCB" w:rsidP="00653DCB">
      <w:pPr>
        <w:spacing w:line="480" w:lineRule="auto"/>
        <w:jc w:val="center"/>
      </w:pPr>
    </w:p>
    <w:p w14:paraId="68B8DB71" w14:textId="77777777" w:rsidR="00653DCB" w:rsidRDefault="00653DCB" w:rsidP="00653DCB">
      <w:pPr>
        <w:spacing w:line="480" w:lineRule="auto"/>
        <w:jc w:val="center"/>
      </w:pPr>
    </w:p>
    <w:p w14:paraId="7C662AC0" w14:textId="77777777" w:rsidR="00653DCB" w:rsidRDefault="00653DCB" w:rsidP="00653DCB">
      <w:pPr>
        <w:spacing w:line="480" w:lineRule="auto"/>
        <w:jc w:val="center"/>
      </w:pPr>
    </w:p>
    <w:p w14:paraId="1ACC794A" w14:textId="77777777" w:rsidR="00653DCB" w:rsidRDefault="00653DCB" w:rsidP="00653DCB">
      <w:pPr>
        <w:spacing w:line="480" w:lineRule="auto"/>
        <w:jc w:val="center"/>
      </w:pPr>
    </w:p>
    <w:p w14:paraId="41EB7A79" w14:textId="77777777" w:rsidR="00653DCB" w:rsidRDefault="00653DCB" w:rsidP="00653DCB">
      <w:pPr>
        <w:spacing w:line="480" w:lineRule="auto"/>
        <w:jc w:val="center"/>
      </w:pPr>
    </w:p>
    <w:p w14:paraId="6EA350BB" w14:textId="3155C175" w:rsidR="00653DCB" w:rsidRDefault="00456D10" w:rsidP="00653DCB">
      <w:pPr>
        <w:spacing w:line="480" w:lineRule="auto"/>
        <w:jc w:val="center"/>
      </w:pPr>
      <w:r>
        <w:t>Response</w:t>
      </w:r>
    </w:p>
    <w:p w14:paraId="0BEB35E8" w14:textId="6737F7DF" w:rsidR="00653DCB" w:rsidRDefault="00456D10" w:rsidP="00653DCB">
      <w:pPr>
        <w:spacing w:line="480" w:lineRule="auto"/>
        <w:jc w:val="center"/>
      </w:pPr>
      <w:r>
        <w:t>Student Name</w:t>
      </w:r>
    </w:p>
    <w:p w14:paraId="692D137B" w14:textId="74543763" w:rsidR="00653DCB" w:rsidRDefault="00456D10" w:rsidP="00653DCB">
      <w:pPr>
        <w:spacing w:line="480" w:lineRule="auto"/>
        <w:jc w:val="center"/>
      </w:pPr>
      <w:r>
        <w:t>Institution Affiliation</w:t>
      </w:r>
    </w:p>
    <w:p w14:paraId="5DDDC6E7" w14:textId="43F490C7" w:rsidR="00653DCB" w:rsidRDefault="00456D10" w:rsidP="00653DCB">
      <w:pPr>
        <w:spacing w:line="480" w:lineRule="auto"/>
        <w:jc w:val="center"/>
      </w:pPr>
      <w:r>
        <w:t>Date</w:t>
      </w:r>
    </w:p>
    <w:p w14:paraId="1862F804" w14:textId="77777777" w:rsidR="00653DCB" w:rsidRDefault="00456D10">
      <w:r>
        <w:br w:type="page"/>
      </w:r>
    </w:p>
    <w:p w14:paraId="32781619" w14:textId="761094AD" w:rsidR="00653DCB" w:rsidRPr="0020501D" w:rsidRDefault="0020501D" w:rsidP="0020501D">
      <w:pPr>
        <w:jc w:val="center"/>
        <w:rPr>
          <w:b/>
          <w:bCs/>
        </w:rPr>
      </w:pPr>
      <w:r w:rsidRPr="0020501D">
        <w:rPr>
          <w:b/>
          <w:bCs/>
        </w:rPr>
        <w:lastRenderedPageBreak/>
        <w:t>HERBAL</w:t>
      </w:r>
    </w:p>
    <w:p w14:paraId="7A17BB96" w14:textId="642B5D33" w:rsidR="00A0416A" w:rsidRDefault="00456D10" w:rsidP="00281AE0">
      <w:pPr>
        <w:spacing w:line="480" w:lineRule="auto"/>
        <w:ind w:firstLine="720"/>
        <w:jc w:val="both"/>
      </w:pPr>
      <w:r>
        <w:t>According to the report, herbal supplements can also pose danger to those who ingest it</w:t>
      </w:r>
      <w:r w:rsidR="00F52E3D">
        <w:t xml:space="preserve">. </w:t>
      </w:r>
      <w:r>
        <w:t xml:space="preserve">This is because most herbal supplements have active ingredients, that are harmful especially if utilized with drug prescriptions. </w:t>
      </w:r>
      <w:r w:rsidR="005E6E23">
        <w:t xml:space="preserve">For instance, herbal supplements may lead to damage to the liver, and kidney failure since dangerous chemicals and heavy metals may be contained in some of the medicine. </w:t>
      </w:r>
      <w:r w:rsidR="00C707D6">
        <w:t xml:space="preserve">The article by (Davey, 2017), </w:t>
      </w:r>
      <w:r w:rsidR="00F52E3D">
        <w:t xml:space="preserve">some traditional medicine contains arsenic, cadmium, and lead in excess amounts, which are the cause for poisoning. Moreover, poor storage and preparation techniques may lead to the accumulation of contaminants from </w:t>
      </w:r>
      <w:r w:rsidR="00C2321D">
        <w:t xml:space="preserve">pesticides. </w:t>
      </w:r>
    </w:p>
    <w:p w14:paraId="1B847F62" w14:textId="4A689CC5" w:rsidR="00FA61D2" w:rsidRDefault="00456D10" w:rsidP="00281AE0">
      <w:pPr>
        <w:spacing w:line="480" w:lineRule="auto"/>
        <w:ind w:firstLine="720"/>
        <w:jc w:val="both"/>
      </w:pPr>
      <w:r>
        <w:t>. According to research by (Pengpid et al, 2019), a lot of people resort to herbal medicine due to a lack of satisfaction with modern medicine, family traditions, prior good experiences regarding traditional d</w:t>
      </w:r>
      <w:r>
        <w:t xml:space="preserve">rugs, and little expense associated with it. </w:t>
      </w:r>
      <w:r w:rsidR="00BA10A3">
        <w:t xml:space="preserve">Therefore, it is important for patients to tell their doctors that they have taken other drug prescription since most patients assume that since herbal medicine are natural, there is no risk of poisoning. </w:t>
      </w:r>
      <w:r w:rsidR="000F6975">
        <w:t>Moreover, traditional doctors should include enough warning side effects concerning the interaction with those drugs</w:t>
      </w:r>
      <w:r>
        <w:t>.</w:t>
      </w:r>
    </w:p>
    <w:p w14:paraId="572F3DF4" w14:textId="50B271E4" w:rsidR="00BA10A3" w:rsidRDefault="00456D10" w:rsidP="00FA61D2">
      <w:r>
        <w:br w:type="page"/>
      </w:r>
    </w:p>
    <w:p w14:paraId="5DCAE3C5" w14:textId="78DAE027" w:rsidR="00FA61D2" w:rsidRPr="00FA61D2" w:rsidRDefault="00456D10" w:rsidP="00FA61D2">
      <w:pPr>
        <w:spacing w:line="480" w:lineRule="auto"/>
        <w:ind w:firstLine="720"/>
        <w:jc w:val="center"/>
        <w:rPr>
          <w:b/>
          <w:bCs/>
        </w:rPr>
      </w:pPr>
      <w:r w:rsidRPr="00FA61D2">
        <w:rPr>
          <w:b/>
          <w:bCs/>
        </w:rPr>
        <w:lastRenderedPageBreak/>
        <w:t>Reference.</w:t>
      </w:r>
    </w:p>
    <w:p w14:paraId="5D04DD6F" w14:textId="6F0DC9B7" w:rsidR="00FA61D2" w:rsidRPr="00FA61D2" w:rsidRDefault="00456D10" w:rsidP="00FA61D2">
      <w:pPr>
        <w:pStyle w:val="NormalWeb"/>
        <w:spacing w:line="480" w:lineRule="auto"/>
        <w:ind w:left="720" w:hanging="720"/>
        <w:jc w:val="both"/>
      </w:pPr>
      <w:r w:rsidRPr="00FA61D2">
        <w:t xml:space="preserve"> Davey, M. L. (2017). Herbal medicines can have dangerous side effects, research reveals. </w:t>
      </w:r>
      <w:r w:rsidRPr="00FA61D2">
        <w:rPr>
          <w:i/>
          <w:iCs/>
        </w:rPr>
        <w:t xml:space="preserve">Herbal Medicines Can Have Dangerous Side </w:t>
      </w:r>
      <w:r w:rsidRPr="00FA61D2">
        <w:rPr>
          <w:i/>
          <w:iCs/>
        </w:rPr>
        <w:t>Effects, Research Reveals</w:t>
      </w:r>
      <w:r w:rsidRPr="00FA61D2">
        <w:t xml:space="preserve">, 1–16. </w:t>
      </w:r>
      <w:hyperlink r:id="rId6" w:history="1">
        <w:r w:rsidR="00FC1FF1" w:rsidRPr="00F61EFE">
          <w:rPr>
            <w:rStyle w:val="Hyperlink"/>
          </w:rPr>
          <w:t>https://www.theguardian.com/australia-news/2017/feb/06/herbal-medicines-can-have-dangerous-side-effects-research-reveals</w:t>
        </w:r>
      </w:hyperlink>
      <w:r w:rsidR="00FC1FF1">
        <w:t xml:space="preserve"> </w:t>
      </w:r>
    </w:p>
    <w:p w14:paraId="1EAFD68D" w14:textId="77777777" w:rsidR="00FA61D2" w:rsidRPr="00FA61D2" w:rsidRDefault="00456D10" w:rsidP="00FA61D2">
      <w:pPr>
        <w:spacing w:line="480" w:lineRule="auto"/>
        <w:ind w:left="720" w:hanging="720"/>
        <w:jc w:val="both"/>
        <w:rPr>
          <w:rFonts w:cs="Times New Roman"/>
          <w:szCs w:val="24"/>
        </w:rPr>
      </w:pPr>
      <w:r w:rsidRPr="00FA61D2">
        <w:rPr>
          <w:rFonts w:cs="Times New Roman"/>
          <w:color w:val="222222"/>
          <w:szCs w:val="24"/>
          <w:shd w:val="clear" w:color="auto" w:fill="FFFFFF"/>
        </w:rPr>
        <w:t>Welz, A. N., Emberger-Klein, A., &amp; Menrad, K. (2018). Why people use herbal medicine: insights from a focus-group study in Germany. </w:t>
      </w:r>
      <w:r w:rsidRPr="00FA61D2">
        <w:rPr>
          <w:rFonts w:cs="Times New Roman"/>
          <w:i/>
          <w:iCs/>
          <w:color w:val="222222"/>
          <w:szCs w:val="24"/>
          <w:shd w:val="clear" w:color="auto" w:fill="FFFFFF"/>
        </w:rPr>
        <w:t>BMC complementary and alternative medicine</w:t>
      </w:r>
      <w:r w:rsidRPr="00FA61D2">
        <w:rPr>
          <w:rFonts w:cs="Times New Roman"/>
          <w:color w:val="222222"/>
          <w:szCs w:val="24"/>
          <w:shd w:val="clear" w:color="auto" w:fill="FFFFFF"/>
        </w:rPr>
        <w:t>, </w:t>
      </w:r>
      <w:r w:rsidRPr="00FA61D2">
        <w:rPr>
          <w:rFonts w:cs="Times New Roman"/>
          <w:i/>
          <w:iCs/>
          <w:color w:val="222222"/>
          <w:szCs w:val="24"/>
          <w:shd w:val="clear" w:color="auto" w:fill="FFFFFF"/>
        </w:rPr>
        <w:t>18</w:t>
      </w:r>
      <w:r w:rsidRPr="00FA61D2">
        <w:rPr>
          <w:rFonts w:cs="Times New Roman"/>
          <w:color w:val="222222"/>
          <w:szCs w:val="24"/>
          <w:shd w:val="clear" w:color="auto" w:fill="FFFFFF"/>
        </w:rPr>
        <w:t>(1), 1-9.</w:t>
      </w:r>
    </w:p>
    <w:p w14:paraId="438DFEBD" w14:textId="4EBF6AAF" w:rsidR="00F85364" w:rsidRDefault="00F85364"/>
    <w:sectPr w:rsidR="00F85364" w:rsidSect="0020501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F3E7" w14:textId="77777777" w:rsidR="00456D10" w:rsidRDefault="00456D10">
      <w:pPr>
        <w:spacing w:after="0" w:line="240" w:lineRule="auto"/>
      </w:pPr>
      <w:r>
        <w:separator/>
      </w:r>
    </w:p>
  </w:endnote>
  <w:endnote w:type="continuationSeparator" w:id="0">
    <w:p w14:paraId="5A9A32AF" w14:textId="77777777" w:rsidR="00456D10" w:rsidRDefault="0045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95852" w14:textId="77777777" w:rsidR="00456D10" w:rsidRDefault="00456D10">
      <w:pPr>
        <w:spacing w:after="0" w:line="240" w:lineRule="auto"/>
      </w:pPr>
      <w:r>
        <w:separator/>
      </w:r>
    </w:p>
  </w:footnote>
  <w:footnote w:type="continuationSeparator" w:id="0">
    <w:p w14:paraId="4969546A" w14:textId="77777777" w:rsidR="00456D10" w:rsidRDefault="0045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759387"/>
      <w:docPartObj>
        <w:docPartGallery w:val="Page Numbers (Top of Page)"/>
        <w:docPartUnique/>
      </w:docPartObj>
    </w:sdtPr>
    <w:sdtEndPr>
      <w:rPr>
        <w:noProof/>
      </w:rPr>
    </w:sdtEndPr>
    <w:sdtContent>
      <w:p w14:paraId="3FD5014F" w14:textId="1B6BAAAD" w:rsidR="00703BAE" w:rsidRDefault="0020501D">
        <w:pPr>
          <w:pStyle w:val="Header"/>
          <w:jc w:val="right"/>
        </w:pPr>
        <w:r w:rsidRPr="0020501D">
          <w:t>HERBAL</w:t>
        </w:r>
        <w:r w:rsidRPr="0020501D">
          <w:t xml:space="preserve"> </w:t>
        </w:r>
        <w:r>
          <w:t xml:space="preserve">                                                                                                                                         </w:t>
        </w:r>
        <w:r w:rsidR="00456D10">
          <w:fldChar w:fldCharType="begin"/>
        </w:r>
        <w:r w:rsidR="00456D10">
          <w:instrText xml:space="preserve"> PAGE   \* MERGEFORMAT </w:instrText>
        </w:r>
        <w:r w:rsidR="00456D10">
          <w:fldChar w:fldCharType="separate"/>
        </w:r>
        <w:r w:rsidR="00456D10">
          <w:rPr>
            <w:noProof/>
          </w:rPr>
          <w:t>2</w:t>
        </w:r>
        <w:r w:rsidR="00456D10">
          <w:rPr>
            <w:noProof/>
          </w:rPr>
          <w:fldChar w:fldCharType="end"/>
        </w:r>
      </w:p>
    </w:sdtContent>
  </w:sdt>
  <w:p w14:paraId="2BFB5377" w14:textId="77777777" w:rsidR="00703BAE" w:rsidRDefault="00703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FA15" w14:textId="66AF62D3" w:rsidR="00703BAE" w:rsidRDefault="00456D10">
    <w:pPr>
      <w:pStyle w:val="Header"/>
    </w:pPr>
    <w:r>
      <w:t xml:space="preserve">Running </w:t>
    </w:r>
    <w:r w:rsidR="0020501D">
      <w:t>H</w:t>
    </w:r>
    <w:r>
      <w:t xml:space="preserve">ead: </w:t>
    </w:r>
    <w:bookmarkStart w:id="0" w:name="_Hlk68203459"/>
    <w:r>
      <w:t>HERBAL</w:t>
    </w:r>
    <w:bookmarkEnd w:id="0"/>
    <w:r w:rsidR="0020501D">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26"/>
    <w:rsid w:val="000F6975"/>
    <w:rsid w:val="0020501D"/>
    <w:rsid w:val="00281AE0"/>
    <w:rsid w:val="003927B4"/>
    <w:rsid w:val="003C2D26"/>
    <w:rsid w:val="00456D10"/>
    <w:rsid w:val="005E6E23"/>
    <w:rsid w:val="00653DCB"/>
    <w:rsid w:val="00703BAE"/>
    <w:rsid w:val="008C60BC"/>
    <w:rsid w:val="00A0416A"/>
    <w:rsid w:val="00BA10A3"/>
    <w:rsid w:val="00C2321D"/>
    <w:rsid w:val="00C707D6"/>
    <w:rsid w:val="00DC6D2D"/>
    <w:rsid w:val="00E409F9"/>
    <w:rsid w:val="00EF2AAB"/>
    <w:rsid w:val="00F06DDA"/>
    <w:rsid w:val="00F52E3D"/>
    <w:rsid w:val="00F61EFE"/>
    <w:rsid w:val="00F85364"/>
    <w:rsid w:val="00FA61D2"/>
    <w:rsid w:val="00FC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6B73"/>
  <w15:chartTrackingRefBased/>
  <w15:docId w15:val="{1B4FD1AA-74AF-436E-A9E7-844A264F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97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F06DDA"/>
    <w:rPr>
      <w:i/>
      <w:iCs/>
    </w:rPr>
  </w:style>
  <w:style w:type="paragraph" w:styleId="Header">
    <w:name w:val="header"/>
    <w:basedOn w:val="Normal"/>
    <w:link w:val="HeaderChar"/>
    <w:uiPriority w:val="99"/>
    <w:unhideWhenUsed/>
    <w:rsid w:val="00703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BAE"/>
  </w:style>
  <w:style w:type="paragraph" w:styleId="Footer">
    <w:name w:val="footer"/>
    <w:basedOn w:val="Normal"/>
    <w:link w:val="FooterChar"/>
    <w:uiPriority w:val="99"/>
    <w:unhideWhenUsed/>
    <w:rsid w:val="00703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BAE"/>
  </w:style>
  <w:style w:type="character" w:styleId="Hyperlink">
    <w:name w:val="Hyperlink"/>
    <w:basedOn w:val="DefaultParagraphFont"/>
    <w:uiPriority w:val="99"/>
    <w:unhideWhenUsed/>
    <w:rsid w:val="00FC1FF1"/>
    <w:rPr>
      <w:color w:val="0563C1" w:themeColor="hyperlink"/>
      <w:u w:val="single"/>
    </w:rPr>
  </w:style>
  <w:style w:type="character" w:customStyle="1" w:styleId="UnresolvedMention1">
    <w:name w:val="Unresolved Mention1"/>
    <w:basedOn w:val="DefaultParagraphFont"/>
    <w:uiPriority w:val="99"/>
    <w:semiHidden/>
    <w:unhideWhenUsed/>
    <w:rsid w:val="00FC1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australia-news/2017/feb/06/herbal-medicines-can-have-dangerous-side-effects-research-revea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2021-04-01T18:04:00Z</dcterms:created>
  <dcterms:modified xsi:type="dcterms:W3CDTF">2021-04-01T18:04:00Z</dcterms:modified>
</cp:coreProperties>
</file>